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8" w:rsidRDefault="004E50E8" w:rsidP="004E50E8">
      <w:pPr>
        <w:jc w:val="center"/>
        <w:rPr>
          <w:b/>
          <w:sz w:val="24"/>
          <w:szCs w:val="24"/>
          <w:lang w:val="uk-UA" w:eastAsia="uk-UA"/>
        </w:rPr>
      </w:pPr>
      <w:r>
        <w:rPr>
          <w:b/>
          <w:sz w:val="24"/>
          <w:szCs w:val="24"/>
          <w:lang w:eastAsia="uk-UA"/>
        </w:rPr>
        <w:t>УМОВИ</w:t>
      </w:r>
    </w:p>
    <w:p w:rsidR="004E50E8" w:rsidRDefault="004E50E8" w:rsidP="004E50E8">
      <w:pPr>
        <w:jc w:val="center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проведення конкурсу на заміщен</w:t>
      </w:r>
      <w:r w:rsidR="006834BF">
        <w:rPr>
          <w:sz w:val="24"/>
          <w:szCs w:val="24"/>
          <w:lang w:val="uk-UA" w:eastAsia="uk-UA"/>
        </w:rPr>
        <w:t>ня вакантної посади категорії «Б</w:t>
      </w:r>
      <w:r>
        <w:rPr>
          <w:sz w:val="24"/>
          <w:szCs w:val="24"/>
          <w:lang w:val="uk-UA" w:eastAsia="uk-UA"/>
        </w:rPr>
        <w:t>»</w:t>
      </w:r>
    </w:p>
    <w:p w:rsidR="004E50E8" w:rsidRDefault="006834BF" w:rsidP="004E50E8">
      <w:pPr>
        <w:jc w:val="center"/>
        <w:rPr>
          <w:bCs/>
          <w:sz w:val="24"/>
          <w:szCs w:val="24"/>
          <w:lang w:val="uk-UA" w:eastAsia="uk-UA"/>
        </w:rPr>
      </w:pPr>
      <w:r w:rsidRPr="006834BF">
        <w:rPr>
          <w:bCs/>
          <w:sz w:val="24"/>
          <w:szCs w:val="24"/>
          <w:lang w:val="uk-UA" w:eastAsia="uk-UA"/>
        </w:rPr>
        <w:t xml:space="preserve">завідувача сектору </w:t>
      </w:r>
      <w:proofErr w:type="spellStart"/>
      <w:r w:rsidRPr="006834BF">
        <w:rPr>
          <w:bCs/>
          <w:sz w:val="24"/>
          <w:szCs w:val="24"/>
          <w:lang w:val="uk-UA" w:eastAsia="uk-UA"/>
        </w:rPr>
        <w:t>режимно</w:t>
      </w:r>
      <w:proofErr w:type="spellEnd"/>
      <w:r w:rsidRPr="006834BF">
        <w:rPr>
          <w:bCs/>
          <w:sz w:val="24"/>
          <w:szCs w:val="24"/>
          <w:lang w:val="uk-UA" w:eastAsia="uk-UA"/>
        </w:rPr>
        <w:t>-секретної роботи</w:t>
      </w:r>
      <w:r w:rsidR="004E50E8" w:rsidRPr="006834BF">
        <w:rPr>
          <w:bCs/>
          <w:sz w:val="24"/>
          <w:szCs w:val="24"/>
          <w:lang w:val="uk-UA" w:eastAsia="uk-UA"/>
        </w:rPr>
        <w:t xml:space="preserve"> департаменту</w:t>
      </w:r>
      <w:r w:rsidR="004E50E8">
        <w:rPr>
          <w:bCs/>
          <w:sz w:val="24"/>
          <w:szCs w:val="24"/>
          <w:lang w:val="uk-UA" w:eastAsia="uk-UA"/>
        </w:rPr>
        <w:t xml:space="preserve"> з питань цивільного захисту, мобілізаційної та оборонної роботи Донецької обласної державної адміністрації</w:t>
      </w:r>
    </w:p>
    <w:p w:rsidR="004E50E8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660"/>
      </w:tblGrid>
      <w:tr w:rsidR="004E50E8" w:rsidTr="004E50E8">
        <w:tc>
          <w:tcPr>
            <w:tcW w:w="9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4E50E8" w:rsidRPr="005F5874" w:rsidTr="005C50FB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 w:rsidP="005C50FB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Default="00E44F62" w:rsidP="00E44F62">
            <w:pPr>
              <w:pStyle w:val="rvps2"/>
              <w:shd w:val="clear" w:color="auto" w:fill="FFFFFF"/>
              <w:spacing w:before="0" w:beforeAutospacing="0" w:after="0" w:afterAutospacing="0"/>
              <w:ind w:firstLine="34"/>
              <w:jc w:val="both"/>
              <w:textAlignment w:val="baseline"/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>
              <w:rPr>
                <w:color w:val="000000"/>
              </w:rPr>
              <w:t>Керівництво діяльністю сектору, в</w:t>
            </w:r>
            <w:r w:rsidRPr="00E44F62">
              <w:rPr>
                <w:color w:val="000000"/>
              </w:rPr>
              <w:t>едення секретного діловодства у департаменті, здійснення заходів для запобігання розголошення та витоку секретної інформації, розробка та здійснення заходів щодо охорони державної таємниці, виконання інших вимог постанови Кабінету Міністрів України від 18.12.2013 № 939</w:t>
            </w:r>
          </w:p>
        </w:tc>
      </w:tr>
      <w:tr w:rsidR="004E50E8" w:rsidTr="009E2933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 w:rsidP="009E293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Умови оплати праці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 w:rsidP="002E48B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посадовий оклад </w:t>
            </w:r>
            <w:r w:rsidR="002E48B8">
              <w:rPr>
                <w:sz w:val="24"/>
                <w:szCs w:val="24"/>
                <w:lang w:val="uk-UA" w:eastAsia="uk-UA"/>
              </w:rPr>
              <w:t>4100</w:t>
            </w:r>
            <w:r>
              <w:rPr>
                <w:sz w:val="24"/>
                <w:szCs w:val="24"/>
                <w:lang w:val="uk-UA" w:eastAsia="uk-UA"/>
              </w:rPr>
              <w:t xml:space="preserve"> грн;  надбавка за вислугу років; надбавка за ранг державного службовця; премія у разі встановлення</w:t>
            </w:r>
            <w:r w:rsidR="00EB704D">
              <w:rPr>
                <w:sz w:val="24"/>
                <w:szCs w:val="24"/>
                <w:lang w:val="uk-UA" w:eastAsia="uk-UA"/>
              </w:rPr>
              <w:t xml:space="preserve">; надбавка за роботу </w:t>
            </w:r>
            <w:r w:rsidR="00230488">
              <w:rPr>
                <w:sz w:val="24"/>
                <w:szCs w:val="24"/>
                <w:lang w:val="uk-UA" w:eastAsia="uk-UA"/>
              </w:rPr>
              <w:t>в умовах режимних обмежень</w:t>
            </w:r>
          </w:p>
        </w:tc>
      </w:tr>
      <w:tr w:rsidR="004E50E8" w:rsidTr="00201F83">
        <w:trPr>
          <w:trHeight w:val="6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0662" w:rsidRPr="004856F7" w:rsidRDefault="004E50E8" w:rsidP="004856F7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14A90">
              <w:rPr>
                <w:sz w:val="24"/>
                <w:szCs w:val="24"/>
                <w:lang w:eastAsia="uk-UA"/>
              </w:rPr>
              <w:t>Безстрокове</w:t>
            </w:r>
            <w:proofErr w:type="spellEnd"/>
            <w:r w:rsidRPr="00214A90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14A90">
              <w:rPr>
                <w:sz w:val="24"/>
                <w:szCs w:val="24"/>
                <w:lang w:eastAsia="uk-UA"/>
              </w:rPr>
              <w:t>призначення</w:t>
            </w:r>
            <w:proofErr w:type="spellEnd"/>
            <w:r w:rsidRPr="00214A90">
              <w:rPr>
                <w:sz w:val="24"/>
                <w:szCs w:val="24"/>
                <w:lang w:eastAsia="uk-UA"/>
              </w:rPr>
              <w:t xml:space="preserve"> на посаду</w:t>
            </w:r>
          </w:p>
        </w:tc>
      </w:tr>
      <w:tr w:rsidR="00BA0C92" w:rsidTr="00BA0C92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9E2933" w:rsidRDefault="00BA0C92" w:rsidP="00BA0C92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BA0C92" w:rsidRPr="009E2933" w:rsidRDefault="00BA0C92" w:rsidP="00BA0C92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BA0C92" w:rsidRPr="009E2933" w:rsidRDefault="00BA0C92" w:rsidP="00BA0C92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BA0C92" w:rsidRPr="009E2933" w:rsidRDefault="00BA0C92" w:rsidP="00BA0C92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BA0C92" w:rsidRPr="009E2933" w:rsidRDefault="00BA0C92" w:rsidP="00BA0C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BA0C92" w:rsidRPr="005C50FB" w:rsidRDefault="00BA0C92" w:rsidP="00BA0C92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A0C92" w:rsidRPr="009E2933" w:rsidRDefault="00BA0C92" w:rsidP="00BA0C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BA0C92" w:rsidRPr="009E2933" w:rsidRDefault="00BA0C92" w:rsidP="00BA0C92">
            <w:pPr>
              <w:rPr>
                <w:sz w:val="24"/>
                <w:szCs w:val="24"/>
                <w:lang w:eastAsia="uk-UA"/>
              </w:rPr>
            </w:pPr>
          </w:p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BA0C92" w:rsidTr="004E50E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C92" w:rsidRDefault="00A1370C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04 жовтня</w:t>
            </w:r>
            <w:r w:rsidR="00BA0C92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 адресою: місто Краматорськ,</w:t>
            </w:r>
          </w:p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BA0C92" w:rsidTr="004E50E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A0C92" w:rsidRDefault="00BA0C92" w:rsidP="00BA0C92">
            <w:pPr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C92" w:rsidRPr="000D00D1" w:rsidRDefault="00BA0C92" w:rsidP="00BA0C92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Орел Олена Олександрівна</w:t>
            </w:r>
          </w:p>
          <w:p w:rsidR="00BA0C92" w:rsidRDefault="00BA0C92" w:rsidP="00BA0C9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06264-7-03-02,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hyperlink r:id="rId5" w:history="1">
              <w:r>
                <w:rPr>
                  <w:rStyle w:val="a3"/>
                  <w:sz w:val="28"/>
                  <w:szCs w:val="28"/>
                  <w:lang w:val="en-US"/>
                </w:rPr>
                <w:t>ucz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d</w:t>
              </w:r>
              <w:r>
                <w:rPr>
                  <w:rStyle w:val="a3"/>
                  <w:sz w:val="28"/>
                  <w:szCs w:val="28"/>
                </w:rPr>
                <w:t>@</w:t>
              </w:r>
              <w:r>
                <w:rPr>
                  <w:rStyle w:val="a3"/>
                  <w:sz w:val="28"/>
                  <w:szCs w:val="28"/>
                  <w:lang w:val="en-US"/>
                </w:rPr>
                <w:t>dn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gov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ua</w:t>
              </w:r>
            </w:hyperlink>
          </w:p>
          <w:p w:rsidR="00BA0C92" w:rsidRDefault="00BA0C92" w:rsidP="00BA0C92">
            <w:pPr>
              <w:pStyle w:val="a5"/>
              <w:spacing w:before="0" w:beforeAutospacing="0" w:after="0" w:afterAutospacing="0"/>
              <w:jc w:val="both"/>
              <w:rPr>
                <w:bCs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</w:tc>
      </w:tr>
    </w:tbl>
    <w:p w:rsidR="004E50E8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p w:rsidR="004E50E8" w:rsidRDefault="005C50FB" w:rsidP="004E50E8">
      <w:pPr>
        <w:jc w:val="center"/>
        <w:rPr>
          <w:b/>
          <w:bCs/>
          <w:sz w:val="24"/>
          <w:szCs w:val="24"/>
          <w:lang w:val="uk-UA" w:eastAsia="uk-UA"/>
        </w:rPr>
      </w:pPr>
      <w:r>
        <w:rPr>
          <w:b/>
          <w:bCs/>
          <w:sz w:val="24"/>
          <w:szCs w:val="24"/>
          <w:lang w:val="uk-UA" w:eastAsia="uk-UA"/>
        </w:rPr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453"/>
        <w:gridCol w:w="5592"/>
      </w:tblGrid>
      <w:tr w:rsidR="004E50E8" w:rsidTr="005C50FB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4E50E8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0D00D1" w:rsidRDefault="003315E3" w:rsidP="000D00D1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D00D1">
              <w:rPr>
                <w:sz w:val="24"/>
                <w:szCs w:val="24"/>
                <w:lang w:val="uk-UA" w:eastAsia="uk-UA"/>
              </w:rPr>
              <w:t>В</w:t>
            </w:r>
            <w:r w:rsidR="004E50E8" w:rsidRPr="000D00D1">
              <w:rPr>
                <w:sz w:val="24"/>
                <w:szCs w:val="24"/>
                <w:lang w:val="uk-UA" w:eastAsia="uk-UA"/>
              </w:rPr>
              <w:t>ищ</w:t>
            </w:r>
            <w:r w:rsidRPr="000D00D1">
              <w:rPr>
                <w:sz w:val="24"/>
                <w:szCs w:val="24"/>
                <w:lang w:val="uk-UA" w:eastAsia="uk-UA"/>
              </w:rPr>
              <w:t>а</w:t>
            </w:r>
            <w:r w:rsidR="004E50E8" w:rsidRPr="000D00D1">
              <w:rPr>
                <w:sz w:val="24"/>
                <w:szCs w:val="24"/>
                <w:lang w:val="uk-UA" w:eastAsia="uk-UA"/>
              </w:rPr>
              <w:t xml:space="preserve"> освіт</w:t>
            </w:r>
            <w:r w:rsidRPr="000D00D1">
              <w:rPr>
                <w:sz w:val="24"/>
                <w:szCs w:val="24"/>
                <w:lang w:val="uk-UA" w:eastAsia="uk-UA"/>
              </w:rPr>
              <w:t xml:space="preserve">а за </w:t>
            </w:r>
            <w:proofErr w:type="spellStart"/>
            <w:r w:rsidRPr="000D00D1">
              <w:rPr>
                <w:sz w:val="24"/>
                <w:szCs w:val="24"/>
                <w:lang w:val="uk-UA" w:eastAsia="uk-UA"/>
              </w:rPr>
              <w:t>освітньо</w:t>
            </w:r>
            <w:proofErr w:type="spellEnd"/>
            <w:r w:rsidRPr="000D00D1">
              <w:rPr>
                <w:sz w:val="24"/>
                <w:szCs w:val="24"/>
                <w:lang w:val="uk-UA" w:eastAsia="uk-UA"/>
              </w:rPr>
              <w:t xml:space="preserve"> – кваліфікаційним рівнем </w:t>
            </w:r>
            <w:r w:rsidR="000D00D1" w:rsidRPr="000D00D1">
              <w:rPr>
                <w:sz w:val="24"/>
                <w:szCs w:val="24"/>
                <w:lang w:val="uk-UA" w:eastAsia="uk-UA"/>
              </w:rPr>
              <w:t>магістра, спеціаліста</w:t>
            </w:r>
          </w:p>
        </w:tc>
      </w:tr>
      <w:tr w:rsidR="004E50E8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230488" w:rsidRDefault="000D00D1" w:rsidP="000D00D1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0D00D1">
              <w:rPr>
                <w:sz w:val="24"/>
                <w:szCs w:val="24"/>
              </w:rPr>
              <w:t>досвід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роботи</w:t>
            </w:r>
            <w:proofErr w:type="spellEnd"/>
            <w:r w:rsidRPr="000D00D1">
              <w:rPr>
                <w:sz w:val="24"/>
                <w:szCs w:val="24"/>
              </w:rPr>
              <w:t xml:space="preserve"> на посадах </w:t>
            </w:r>
            <w:proofErr w:type="spellStart"/>
            <w:r w:rsidRPr="000D00D1">
              <w:rPr>
                <w:sz w:val="24"/>
                <w:szCs w:val="24"/>
              </w:rPr>
              <w:t>державної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служби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категорій</w:t>
            </w:r>
            <w:proofErr w:type="spellEnd"/>
            <w:r w:rsidRPr="000D00D1">
              <w:rPr>
                <w:sz w:val="24"/>
                <w:szCs w:val="24"/>
              </w:rPr>
              <w:t xml:space="preserve"> «Б» </w:t>
            </w:r>
            <w:proofErr w:type="spellStart"/>
            <w:r w:rsidRPr="000D00D1">
              <w:rPr>
                <w:sz w:val="24"/>
                <w:szCs w:val="24"/>
              </w:rPr>
              <w:t>чи</w:t>
            </w:r>
            <w:proofErr w:type="spellEnd"/>
            <w:r w:rsidRPr="000D00D1">
              <w:rPr>
                <w:sz w:val="24"/>
                <w:szCs w:val="24"/>
              </w:rPr>
              <w:t xml:space="preserve"> «В» </w:t>
            </w:r>
            <w:proofErr w:type="spellStart"/>
            <w:r w:rsidRPr="000D00D1">
              <w:rPr>
                <w:sz w:val="24"/>
                <w:szCs w:val="24"/>
              </w:rPr>
              <w:t>або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досвід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служби</w:t>
            </w:r>
            <w:proofErr w:type="spellEnd"/>
            <w:r w:rsidRPr="000D00D1">
              <w:rPr>
                <w:sz w:val="24"/>
                <w:szCs w:val="24"/>
              </w:rPr>
              <w:t xml:space="preserve"> в органах </w:t>
            </w:r>
            <w:proofErr w:type="spellStart"/>
            <w:r w:rsidRPr="000D00D1">
              <w:rPr>
                <w:sz w:val="24"/>
                <w:szCs w:val="24"/>
              </w:rPr>
              <w:t>місцевого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самоврядування</w:t>
            </w:r>
            <w:proofErr w:type="spellEnd"/>
            <w:r w:rsidRPr="000D00D1">
              <w:rPr>
                <w:sz w:val="24"/>
                <w:szCs w:val="24"/>
              </w:rPr>
              <w:t xml:space="preserve">, </w:t>
            </w:r>
            <w:proofErr w:type="spellStart"/>
            <w:r w:rsidRPr="000D00D1">
              <w:rPr>
                <w:sz w:val="24"/>
                <w:szCs w:val="24"/>
              </w:rPr>
              <w:t>або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досвід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роботи</w:t>
            </w:r>
            <w:proofErr w:type="spellEnd"/>
            <w:r w:rsidRPr="000D00D1">
              <w:rPr>
                <w:sz w:val="24"/>
                <w:szCs w:val="24"/>
              </w:rPr>
              <w:t xml:space="preserve"> на </w:t>
            </w:r>
            <w:proofErr w:type="spellStart"/>
            <w:r w:rsidRPr="000D00D1">
              <w:rPr>
                <w:sz w:val="24"/>
                <w:szCs w:val="24"/>
              </w:rPr>
              <w:t>керівних</w:t>
            </w:r>
            <w:proofErr w:type="spellEnd"/>
            <w:r w:rsidRPr="000D00D1">
              <w:rPr>
                <w:sz w:val="24"/>
                <w:szCs w:val="24"/>
              </w:rPr>
              <w:t xml:space="preserve"> посадах </w:t>
            </w:r>
            <w:proofErr w:type="spellStart"/>
            <w:r w:rsidRPr="000D00D1">
              <w:rPr>
                <w:sz w:val="24"/>
                <w:szCs w:val="24"/>
              </w:rPr>
              <w:t>підприємств</w:t>
            </w:r>
            <w:proofErr w:type="spellEnd"/>
            <w:r w:rsidRPr="000D00D1">
              <w:rPr>
                <w:sz w:val="24"/>
                <w:szCs w:val="24"/>
              </w:rPr>
              <w:t xml:space="preserve">, </w:t>
            </w:r>
            <w:proofErr w:type="spellStart"/>
            <w:r w:rsidRPr="000D00D1">
              <w:rPr>
                <w:sz w:val="24"/>
                <w:szCs w:val="24"/>
              </w:rPr>
              <w:t>установ</w:t>
            </w:r>
            <w:proofErr w:type="spellEnd"/>
            <w:r w:rsidRPr="000D00D1">
              <w:rPr>
                <w:sz w:val="24"/>
                <w:szCs w:val="24"/>
              </w:rPr>
              <w:t xml:space="preserve"> та </w:t>
            </w:r>
            <w:proofErr w:type="spellStart"/>
            <w:r w:rsidRPr="000D00D1">
              <w:rPr>
                <w:sz w:val="24"/>
                <w:szCs w:val="24"/>
              </w:rPr>
              <w:t>організацій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незалежно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від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форми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власності</w:t>
            </w:r>
            <w:proofErr w:type="spellEnd"/>
            <w:r w:rsidRPr="000D00D1">
              <w:rPr>
                <w:sz w:val="24"/>
                <w:szCs w:val="24"/>
              </w:rPr>
              <w:t xml:space="preserve"> не </w:t>
            </w:r>
            <w:proofErr w:type="spellStart"/>
            <w:r w:rsidRPr="000D00D1">
              <w:rPr>
                <w:sz w:val="24"/>
                <w:szCs w:val="24"/>
              </w:rPr>
              <w:t>менше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двох</w:t>
            </w:r>
            <w:proofErr w:type="spellEnd"/>
            <w:r w:rsidRPr="000D00D1">
              <w:rPr>
                <w:sz w:val="24"/>
                <w:szCs w:val="24"/>
              </w:rPr>
              <w:t xml:space="preserve"> </w:t>
            </w:r>
            <w:proofErr w:type="spellStart"/>
            <w:r w:rsidRPr="000D00D1">
              <w:rPr>
                <w:sz w:val="24"/>
                <w:szCs w:val="24"/>
              </w:rPr>
              <w:t>років</w:t>
            </w:r>
            <w:proofErr w:type="spellEnd"/>
            <w:r w:rsidR="00230488">
              <w:rPr>
                <w:sz w:val="24"/>
                <w:szCs w:val="24"/>
                <w:lang w:val="uk-UA"/>
              </w:rPr>
              <w:t xml:space="preserve">; </w:t>
            </w:r>
            <w:r w:rsidR="00230488" w:rsidRPr="00230488">
              <w:rPr>
                <w:sz w:val="24"/>
                <w:szCs w:val="24"/>
              </w:rPr>
              <w:t xml:space="preserve">стаж </w:t>
            </w:r>
            <w:proofErr w:type="spellStart"/>
            <w:r w:rsidR="00230488" w:rsidRPr="00230488">
              <w:rPr>
                <w:sz w:val="24"/>
                <w:szCs w:val="24"/>
              </w:rPr>
              <w:t>роботи</w:t>
            </w:r>
            <w:proofErr w:type="spellEnd"/>
            <w:r w:rsidR="00230488" w:rsidRPr="00230488">
              <w:rPr>
                <w:sz w:val="24"/>
                <w:szCs w:val="24"/>
              </w:rPr>
              <w:t xml:space="preserve"> у </w:t>
            </w:r>
            <w:proofErr w:type="spellStart"/>
            <w:r w:rsidR="00230488" w:rsidRPr="00230488">
              <w:rPr>
                <w:sz w:val="24"/>
                <w:szCs w:val="24"/>
              </w:rPr>
              <w:t>сфері</w:t>
            </w:r>
            <w:proofErr w:type="spellEnd"/>
            <w:r w:rsidR="00230488" w:rsidRPr="00230488">
              <w:rPr>
                <w:sz w:val="24"/>
                <w:szCs w:val="24"/>
              </w:rPr>
              <w:t xml:space="preserve"> </w:t>
            </w:r>
            <w:proofErr w:type="spellStart"/>
            <w:r w:rsidR="00230488" w:rsidRPr="00230488">
              <w:rPr>
                <w:sz w:val="24"/>
                <w:szCs w:val="24"/>
              </w:rPr>
              <w:t>охорони</w:t>
            </w:r>
            <w:proofErr w:type="spellEnd"/>
            <w:r w:rsidR="00230488" w:rsidRPr="00230488">
              <w:rPr>
                <w:sz w:val="24"/>
                <w:szCs w:val="24"/>
              </w:rPr>
              <w:t xml:space="preserve"> </w:t>
            </w:r>
            <w:proofErr w:type="spellStart"/>
            <w:r w:rsidR="00230488" w:rsidRPr="00230488">
              <w:rPr>
                <w:sz w:val="24"/>
                <w:szCs w:val="24"/>
              </w:rPr>
              <w:t>державної</w:t>
            </w:r>
            <w:proofErr w:type="spellEnd"/>
            <w:r w:rsidR="00230488" w:rsidRPr="00230488">
              <w:rPr>
                <w:sz w:val="24"/>
                <w:szCs w:val="24"/>
              </w:rPr>
              <w:t xml:space="preserve"> </w:t>
            </w:r>
            <w:proofErr w:type="spellStart"/>
            <w:r w:rsidR="00230488" w:rsidRPr="00230488">
              <w:rPr>
                <w:sz w:val="24"/>
                <w:szCs w:val="24"/>
              </w:rPr>
              <w:t>таємниці</w:t>
            </w:r>
            <w:proofErr w:type="spellEnd"/>
            <w:r w:rsidR="00230488" w:rsidRPr="00230488">
              <w:rPr>
                <w:sz w:val="24"/>
                <w:szCs w:val="24"/>
              </w:rPr>
              <w:t xml:space="preserve"> не </w:t>
            </w:r>
            <w:r w:rsidR="00230488" w:rsidRPr="00230488">
              <w:rPr>
                <w:sz w:val="24"/>
                <w:szCs w:val="24"/>
                <w:lang w:val="uk-UA"/>
              </w:rPr>
              <w:t>менше</w:t>
            </w:r>
            <w:r w:rsidR="00230488" w:rsidRPr="00230488">
              <w:rPr>
                <w:sz w:val="24"/>
                <w:szCs w:val="24"/>
              </w:rPr>
              <w:t xml:space="preserve"> 1 року</w:t>
            </w:r>
            <w:r w:rsidR="00230488" w:rsidRPr="00230488">
              <w:rPr>
                <w:sz w:val="24"/>
                <w:szCs w:val="24"/>
                <w:lang w:val="uk-UA"/>
              </w:rPr>
              <w:t>*</w:t>
            </w:r>
          </w:p>
        </w:tc>
      </w:tr>
      <w:tr w:rsidR="004E50E8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3315E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4E50E8" w:rsidTr="005C50FB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5C50FB" w:rsidRDefault="005C50F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C50FB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4E50E8" w:rsidRPr="009E2933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5C50FB" w:rsidP="003315E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  <w:p w:rsidR="005C50FB" w:rsidRDefault="005C50FB" w:rsidP="003315E3">
            <w:pPr>
              <w:rPr>
                <w:sz w:val="24"/>
                <w:szCs w:val="24"/>
                <w:highlight w:val="yellow"/>
                <w:lang w:val="uk-UA" w:eastAsia="uk-UA"/>
              </w:rPr>
            </w:pPr>
          </w:p>
        </w:tc>
      </w:tr>
      <w:tr w:rsidR="00BA0C92" w:rsidRPr="009E2933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tabs>
                <w:tab w:val="left" w:pos="5245"/>
              </w:tabs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Лідерство 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вміння надавати пропозиції</w:t>
            </w:r>
            <w:r w:rsidRPr="00410338">
              <w:rPr>
                <w:sz w:val="24"/>
                <w:szCs w:val="24"/>
              </w:rPr>
              <w:t>,</w:t>
            </w:r>
            <w:r w:rsidRPr="00410338">
              <w:rPr>
                <w:sz w:val="24"/>
                <w:szCs w:val="24"/>
                <w:lang w:val="uk-UA"/>
              </w:rPr>
              <w:t xml:space="preserve"> їх аргументувати та презентувати</w:t>
            </w:r>
            <w:r w:rsidRPr="00410338">
              <w:rPr>
                <w:sz w:val="24"/>
                <w:szCs w:val="24"/>
              </w:rPr>
              <w:t>,</w:t>
            </w:r>
            <w:r w:rsidRPr="00410338">
              <w:rPr>
                <w:sz w:val="24"/>
                <w:szCs w:val="24"/>
                <w:lang w:val="uk-UA"/>
              </w:rPr>
              <w:t xml:space="preserve"> </w:t>
            </w:r>
          </w:p>
          <w:p w:rsidR="00BA0C92" w:rsidRPr="00410338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410338">
              <w:rPr>
                <w:sz w:val="24"/>
                <w:szCs w:val="24"/>
                <w:lang w:val="uk-UA"/>
              </w:rPr>
              <w:t>налаштованість на</w:t>
            </w:r>
            <w:r w:rsidRPr="00410338">
              <w:rPr>
                <w:sz w:val="24"/>
                <w:szCs w:val="24"/>
              </w:rPr>
              <w:t xml:space="preserve"> </w:t>
            </w:r>
            <w:r w:rsidRPr="00410338">
              <w:rPr>
                <w:sz w:val="24"/>
                <w:szCs w:val="24"/>
                <w:lang w:val="uk-UA"/>
              </w:rPr>
              <w:t>досягнення</w:t>
            </w:r>
            <w:r w:rsidRPr="00410338">
              <w:rPr>
                <w:sz w:val="24"/>
                <w:szCs w:val="24"/>
              </w:rPr>
              <w:t xml:space="preserve"> </w:t>
            </w:r>
            <w:r w:rsidRPr="00410338">
              <w:rPr>
                <w:sz w:val="24"/>
                <w:szCs w:val="24"/>
                <w:lang w:val="uk-UA"/>
              </w:rPr>
              <w:t>кінцевого</w:t>
            </w:r>
            <w:r w:rsidRPr="00410338">
              <w:rPr>
                <w:sz w:val="24"/>
                <w:szCs w:val="24"/>
              </w:rPr>
              <w:t xml:space="preserve"> результат</w:t>
            </w:r>
            <w:r w:rsidRPr="00410338">
              <w:rPr>
                <w:sz w:val="24"/>
                <w:szCs w:val="24"/>
                <w:lang w:val="uk-UA"/>
              </w:rPr>
              <w:t>у</w:t>
            </w:r>
          </w:p>
        </w:tc>
      </w:tr>
      <w:tr w:rsidR="00BA0C92" w:rsidRPr="009E2933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tabs>
                <w:tab w:val="left" w:pos="5245"/>
              </w:tabs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Прийняття ефективних рішень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вміння вирішувати комплексні завдання, </w:t>
            </w:r>
          </w:p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ефективно використовувати ресурси (у тому числі фінансові і матеріальні), </w:t>
            </w:r>
          </w:p>
          <w:p w:rsidR="00BA0C92" w:rsidRPr="00410338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вміння працювати з великими масивами інформації, встановлення цілей, пріоритетів та орієнтирів</w:t>
            </w:r>
          </w:p>
        </w:tc>
      </w:tr>
      <w:tr w:rsidR="00BA0C92" w:rsidRPr="00BA0C92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tabs>
                <w:tab w:val="left" w:pos="524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Впровадження змін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здатність підтримувати зміни та працювати  з реакцією на них,</w:t>
            </w:r>
          </w:p>
          <w:p w:rsidR="00BA0C92" w:rsidRPr="00410338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оцінка ефективності здійснення змін</w:t>
            </w:r>
          </w:p>
        </w:tc>
      </w:tr>
      <w:tr w:rsidR="00BA0C92" w:rsidRPr="00BA0C92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tabs>
                <w:tab w:val="left" w:pos="5245"/>
              </w:tabs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Управління організацією роботи та персоналом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організація і контроль роботи, </w:t>
            </w:r>
          </w:p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управління проектами,</w:t>
            </w:r>
          </w:p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вміння працювати в команді та керувати командою, мотивування, оцінка і розвиток підлеглих, </w:t>
            </w:r>
          </w:p>
          <w:p w:rsidR="00BA0C92" w:rsidRPr="00410338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вміння розв’язувати конфлікти</w:t>
            </w:r>
          </w:p>
        </w:tc>
      </w:tr>
      <w:tr w:rsidR="00BA0C92" w:rsidRPr="00BA0C92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tabs>
                <w:tab w:val="left" w:pos="5245"/>
              </w:tabs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Особистісні компетенції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аналітичні здібності, </w:t>
            </w:r>
          </w:p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незалежність та ініціативність, </w:t>
            </w:r>
          </w:p>
          <w:p w:rsidR="00BA0C92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дисципліна і врівноваженість, </w:t>
            </w:r>
          </w:p>
          <w:p w:rsidR="00E73969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відповідальність, </w:t>
            </w:r>
          </w:p>
          <w:p w:rsidR="00E73969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системність і самостійність в роботі, </w:t>
            </w:r>
          </w:p>
          <w:p w:rsidR="00E73969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уважність до деталей, </w:t>
            </w:r>
          </w:p>
          <w:p w:rsidR="00BA0C92" w:rsidRPr="00410338" w:rsidRDefault="00BA0C92" w:rsidP="00BA0C92">
            <w:pPr>
              <w:tabs>
                <w:tab w:val="left" w:pos="5245"/>
              </w:tabs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вміння працювати в стресових ситуаціях</w:t>
            </w:r>
          </w:p>
        </w:tc>
      </w:tr>
      <w:tr w:rsidR="00BA0C92" w:rsidRPr="009E2933" w:rsidTr="00C9652A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410338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BA0C92" w:rsidRPr="009E2933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410338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BA0C92" w:rsidRPr="009E2933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C92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C92" w:rsidRPr="00410338" w:rsidRDefault="00BA0C92" w:rsidP="00BA0C92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C92" w:rsidRPr="00410338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>Знання</w:t>
            </w:r>
          </w:p>
          <w:p w:rsidR="00BA0C92" w:rsidRPr="00410338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>1) Конституції України;</w:t>
            </w:r>
          </w:p>
          <w:p w:rsidR="00BA0C92" w:rsidRPr="00410338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 xml:space="preserve">2) Закону України </w:t>
            </w:r>
            <w:r w:rsidRPr="00410338">
              <w:rPr>
                <w:sz w:val="24"/>
                <w:szCs w:val="24"/>
                <w:lang w:eastAsia="uk-UA"/>
              </w:rPr>
              <w:t>«</w:t>
            </w:r>
            <w:r w:rsidRPr="00410338">
              <w:rPr>
                <w:sz w:val="24"/>
                <w:szCs w:val="24"/>
                <w:lang w:val="uk-UA" w:eastAsia="uk-UA"/>
              </w:rPr>
              <w:t>Про державну службу</w:t>
            </w:r>
            <w:r w:rsidRPr="00410338">
              <w:rPr>
                <w:sz w:val="24"/>
                <w:szCs w:val="24"/>
                <w:lang w:eastAsia="uk-UA"/>
              </w:rPr>
              <w:t>»</w:t>
            </w:r>
            <w:r w:rsidRPr="00410338">
              <w:rPr>
                <w:sz w:val="24"/>
                <w:szCs w:val="24"/>
                <w:lang w:val="uk-UA" w:eastAsia="uk-UA"/>
              </w:rPr>
              <w:t>;</w:t>
            </w:r>
          </w:p>
          <w:p w:rsidR="00BA0C92" w:rsidRPr="00410338" w:rsidRDefault="00BA0C92" w:rsidP="00BA0C9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10338">
              <w:rPr>
                <w:sz w:val="24"/>
                <w:szCs w:val="24"/>
                <w:lang w:val="uk-UA" w:eastAsia="uk-UA"/>
              </w:rPr>
              <w:t xml:space="preserve">3) Закону України </w:t>
            </w:r>
            <w:r w:rsidRPr="00410338">
              <w:rPr>
                <w:sz w:val="24"/>
                <w:szCs w:val="24"/>
                <w:lang w:eastAsia="uk-UA"/>
              </w:rPr>
              <w:t>«</w:t>
            </w:r>
            <w:r w:rsidRPr="00410338">
              <w:rPr>
                <w:sz w:val="24"/>
                <w:szCs w:val="24"/>
                <w:lang w:val="uk-UA" w:eastAsia="uk-UA"/>
              </w:rPr>
              <w:t>Про запобігання корупції</w:t>
            </w:r>
            <w:r w:rsidRPr="00410338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BA0C92" w:rsidRPr="005F5874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</w:t>
            </w:r>
          </w:p>
          <w:p w:rsidR="00BA0C92" w:rsidRPr="000D00D1" w:rsidRDefault="00BA0C92" w:rsidP="00BA0C92">
            <w:pPr>
              <w:pStyle w:val="ac"/>
              <w:numPr>
                <w:ilvl w:val="0"/>
                <w:numId w:val="13"/>
              </w:numPr>
              <w:tabs>
                <w:tab w:val="left" w:pos="5245"/>
              </w:tabs>
              <w:ind w:left="0"/>
              <w:jc w:val="both"/>
              <w:rPr>
                <w:sz w:val="24"/>
                <w:szCs w:val="24"/>
              </w:rPr>
            </w:pPr>
            <w:r w:rsidRPr="000D00D1"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>Закону України «</w:t>
            </w:r>
            <w:r w:rsidRPr="000D00D1">
              <w:rPr>
                <w:sz w:val="24"/>
                <w:szCs w:val="24"/>
              </w:rPr>
              <w:t>Про доступ до публічної інформації</w:t>
            </w:r>
            <w:r>
              <w:rPr>
                <w:sz w:val="24"/>
                <w:szCs w:val="24"/>
              </w:rPr>
              <w:t>»;</w:t>
            </w:r>
          </w:p>
          <w:p w:rsidR="00BA0C92" w:rsidRPr="000D00D1" w:rsidRDefault="00BA0C92" w:rsidP="00BA0C92">
            <w:pPr>
              <w:pStyle w:val="ac"/>
              <w:numPr>
                <w:ilvl w:val="0"/>
                <w:numId w:val="13"/>
              </w:numPr>
              <w:tabs>
                <w:tab w:val="left" w:pos="5245"/>
              </w:tabs>
              <w:ind w:left="0"/>
              <w:jc w:val="both"/>
              <w:rPr>
                <w:sz w:val="24"/>
                <w:szCs w:val="24"/>
              </w:rPr>
            </w:pPr>
            <w:r w:rsidRPr="000D00D1">
              <w:rPr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Закону України «</w:t>
            </w:r>
            <w:r w:rsidRPr="000D00D1">
              <w:rPr>
                <w:sz w:val="24"/>
                <w:szCs w:val="24"/>
              </w:rPr>
              <w:t>Про державну таємницю</w:t>
            </w:r>
            <w:r>
              <w:rPr>
                <w:sz w:val="24"/>
                <w:szCs w:val="24"/>
              </w:rPr>
              <w:t>»;</w:t>
            </w:r>
          </w:p>
          <w:p w:rsidR="00BA0C92" w:rsidRPr="005F5874" w:rsidRDefault="005F5874" w:rsidP="00BA0C92">
            <w:pPr>
              <w:pStyle w:val="ac"/>
              <w:numPr>
                <w:ilvl w:val="0"/>
                <w:numId w:val="13"/>
              </w:numPr>
              <w:tabs>
                <w:tab w:val="left" w:pos="5245"/>
              </w:tabs>
              <w:ind w:left="0"/>
              <w:jc w:val="both"/>
              <w:rPr>
                <w:sz w:val="24"/>
                <w:szCs w:val="24"/>
              </w:rPr>
            </w:pPr>
            <w:r w:rsidRPr="005F5874">
              <w:rPr>
                <w:sz w:val="24"/>
                <w:szCs w:val="24"/>
              </w:rPr>
              <w:t>3)</w:t>
            </w:r>
            <w:r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</w:rPr>
              <w:t>П</w:t>
            </w:r>
            <w:r w:rsidRPr="005F5874">
              <w:rPr>
                <w:color w:val="000000"/>
                <w:sz w:val="24"/>
                <w:szCs w:val="24"/>
              </w:rPr>
              <w:t>останови Кабінету Міністрів України від 18.12.2013 № 939</w:t>
            </w:r>
            <w:r w:rsidRPr="005F587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«Про затвердження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 та визнання такими, що втратили чинність деяких постанов Кабінету Міністрів України»</w:t>
            </w:r>
          </w:p>
          <w:p w:rsidR="00BA0C92" w:rsidRDefault="005F5874" w:rsidP="005F5874">
            <w:pPr>
              <w:pStyle w:val="ac"/>
              <w:numPr>
                <w:ilvl w:val="0"/>
                <w:numId w:val="13"/>
              </w:numPr>
              <w:tabs>
                <w:tab w:val="left" w:pos="5245"/>
              </w:tabs>
              <w:ind w:left="0"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4) </w:t>
            </w:r>
            <w:r>
              <w:rPr>
                <w:sz w:val="24"/>
                <w:szCs w:val="24"/>
              </w:rPr>
              <w:t>П</w:t>
            </w:r>
            <w:r w:rsidRPr="005F5874">
              <w:rPr>
                <w:color w:val="000000"/>
                <w:sz w:val="24"/>
                <w:szCs w:val="24"/>
              </w:rPr>
              <w:t>останови Кабінету Міністрів України від</w:t>
            </w:r>
            <w:r>
              <w:rPr>
                <w:color w:val="000000"/>
                <w:sz w:val="24"/>
                <w:szCs w:val="24"/>
              </w:rPr>
              <w:t xml:space="preserve"> 19.10.2016 № 736 «Типова інструкція про порядок ведення обліку, зберігання, використання і знищення документів та інших матеріальних носіїв інформації, що містять службову інформацію»</w:t>
            </w:r>
            <w:bookmarkStart w:id="3" w:name="_GoBack"/>
            <w:bookmarkEnd w:id="3"/>
          </w:p>
        </w:tc>
      </w:tr>
      <w:tr w:rsidR="00BA0C92" w:rsidTr="005C50F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BA0C92" w:rsidRDefault="00BA0C92" w:rsidP="00BA0C92">
            <w:pPr>
              <w:rPr>
                <w:sz w:val="24"/>
                <w:szCs w:val="24"/>
                <w:lang w:val="en-US" w:eastAsia="uk-UA"/>
              </w:rPr>
            </w:pPr>
            <w:r w:rsidRPr="00BA0C92">
              <w:rPr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P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Професійні навички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0C92" w:rsidRDefault="00BA0C92" w:rsidP="00BA0C92">
            <w:pPr>
              <w:tabs>
                <w:tab w:val="left" w:pos="-180"/>
                <w:tab w:val="num" w:pos="0"/>
                <w:tab w:val="left" w:pos="142"/>
              </w:tabs>
              <w:ind w:firstLine="34"/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знання основ діловодства, </w:t>
            </w:r>
          </w:p>
          <w:p w:rsidR="00BA0C92" w:rsidRDefault="00BA0C92" w:rsidP="00BA0C92">
            <w:pPr>
              <w:tabs>
                <w:tab w:val="left" w:pos="-180"/>
                <w:tab w:val="num" w:pos="0"/>
                <w:tab w:val="left" w:pos="142"/>
              </w:tabs>
              <w:ind w:firstLine="34"/>
              <w:jc w:val="both"/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 xml:space="preserve">досвід роботи з секретними документами, </w:t>
            </w:r>
          </w:p>
          <w:p w:rsidR="00BA0C92" w:rsidRDefault="00BA0C92" w:rsidP="00BA0C92">
            <w:pPr>
              <w:rPr>
                <w:sz w:val="24"/>
                <w:szCs w:val="24"/>
                <w:lang w:val="uk-UA"/>
              </w:rPr>
            </w:pPr>
            <w:proofErr w:type="spellStart"/>
            <w:r w:rsidRPr="00410338">
              <w:rPr>
                <w:sz w:val="24"/>
                <w:szCs w:val="24"/>
              </w:rPr>
              <w:t>достатній</w:t>
            </w:r>
            <w:proofErr w:type="spellEnd"/>
            <w:r w:rsidRPr="00410338">
              <w:rPr>
                <w:sz w:val="24"/>
                <w:szCs w:val="24"/>
              </w:rPr>
              <w:t xml:space="preserve"> </w:t>
            </w:r>
            <w:proofErr w:type="spellStart"/>
            <w:r w:rsidRPr="00410338">
              <w:rPr>
                <w:sz w:val="24"/>
                <w:szCs w:val="24"/>
              </w:rPr>
              <w:t>рівень</w:t>
            </w:r>
            <w:proofErr w:type="spellEnd"/>
            <w:r w:rsidRPr="00410338">
              <w:rPr>
                <w:sz w:val="24"/>
                <w:szCs w:val="24"/>
              </w:rPr>
              <w:t xml:space="preserve"> </w:t>
            </w:r>
            <w:proofErr w:type="spellStart"/>
            <w:r w:rsidRPr="00410338">
              <w:rPr>
                <w:sz w:val="24"/>
                <w:szCs w:val="24"/>
              </w:rPr>
              <w:t>знань</w:t>
            </w:r>
            <w:proofErr w:type="spellEnd"/>
            <w:r w:rsidRPr="00410338">
              <w:rPr>
                <w:sz w:val="24"/>
                <w:szCs w:val="24"/>
              </w:rPr>
              <w:t xml:space="preserve"> </w:t>
            </w:r>
            <w:proofErr w:type="spellStart"/>
            <w:r w:rsidRPr="00410338">
              <w:rPr>
                <w:sz w:val="24"/>
                <w:szCs w:val="24"/>
              </w:rPr>
              <w:t>законодавства</w:t>
            </w:r>
            <w:proofErr w:type="spellEnd"/>
            <w:r w:rsidRPr="00410338">
              <w:rPr>
                <w:sz w:val="24"/>
                <w:szCs w:val="24"/>
              </w:rPr>
              <w:t xml:space="preserve"> про </w:t>
            </w:r>
            <w:proofErr w:type="spellStart"/>
            <w:r w:rsidRPr="00410338">
              <w:rPr>
                <w:sz w:val="24"/>
                <w:szCs w:val="24"/>
              </w:rPr>
              <w:t>державну</w:t>
            </w:r>
            <w:proofErr w:type="spellEnd"/>
            <w:r w:rsidRPr="00410338">
              <w:rPr>
                <w:sz w:val="24"/>
                <w:szCs w:val="24"/>
              </w:rPr>
              <w:t xml:space="preserve"> </w:t>
            </w:r>
            <w:proofErr w:type="spellStart"/>
            <w:r w:rsidRPr="00410338">
              <w:rPr>
                <w:sz w:val="24"/>
                <w:szCs w:val="24"/>
              </w:rPr>
              <w:t>таємницю</w:t>
            </w:r>
            <w:proofErr w:type="spellEnd"/>
            <w:r w:rsidRPr="00410338">
              <w:rPr>
                <w:sz w:val="24"/>
                <w:szCs w:val="24"/>
                <w:lang w:val="uk-UA"/>
              </w:rPr>
              <w:t xml:space="preserve">, </w:t>
            </w:r>
          </w:p>
          <w:p w:rsidR="00BA0C92" w:rsidRDefault="00BA0C92" w:rsidP="00BA0C92">
            <w:pPr>
              <w:rPr>
                <w:sz w:val="24"/>
                <w:szCs w:val="24"/>
                <w:lang w:val="uk-UA"/>
              </w:rPr>
            </w:pPr>
            <w:r w:rsidRPr="00410338">
              <w:rPr>
                <w:sz w:val="24"/>
                <w:szCs w:val="24"/>
                <w:lang w:val="uk-UA"/>
              </w:rPr>
              <w:t>досвід роботи щодо управління персоналом</w:t>
            </w:r>
            <w:r>
              <w:rPr>
                <w:sz w:val="24"/>
                <w:szCs w:val="24"/>
                <w:lang w:val="uk-UA"/>
              </w:rPr>
              <w:t xml:space="preserve">, </w:t>
            </w:r>
          </w:p>
          <w:p w:rsidR="00BA0C92" w:rsidRDefault="00BA0C92" w:rsidP="00BA0C9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 xml:space="preserve">бажано </w:t>
            </w:r>
            <w:r w:rsidRPr="00410338">
              <w:rPr>
                <w:sz w:val="24"/>
                <w:szCs w:val="24"/>
                <w:lang w:val="uk-UA"/>
              </w:rPr>
              <w:t>наявність допуску до</w:t>
            </w:r>
            <w:r>
              <w:rPr>
                <w:sz w:val="24"/>
                <w:szCs w:val="24"/>
                <w:lang w:val="uk-UA"/>
              </w:rPr>
              <w:t xml:space="preserve"> державної таємниці за формою 2</w:t>
            </w:r>
          </w:p>
        </w:tc>
      </w:tr>
    </w:tbl>
    <w:p w:rsidR="00B33770" w:rsidRPr="00201F83" w:rsidRDefault="00B33770" w:rsidP="00B33770">
      <w:pPr>
        <w:tabs>
          <w:tab w:val="left" w:pos="5245"/>
        </w:tabs>
        <w:jc w:val="both"/>
        <w:rPr>
          <w:sz w:val="20"/>
          <w:lang w:val="uk-UA"/>
        </w:rPr>
      </w:pPr>
      <w:r w:rsidRPr="00201F83">
        <w:rPr>
          <w:sz w:val="20"/>
          <w:lang w:val="uk-UA"/>
        </w:rPr>
        <w:t>*</w:t>
      </w:r>
      <w:proofErr w:type="spellStart"/>
      <w:r w:rsidRPr="00201F83">
        <w:rPr>
          <w:sz w:val="20"/>
        </w:rPr>
        <w:t>Згідно</w:t>
      </w:r>
      <w:proofErr w:type="spellEnd"/>
      <w:r w:rsidRPr="00201F83">
        <w:rPr>
          <w:sz w:val="20"/>
        </w:rPr>
        <w:t xml:space="preserve"> з </w:t>
      </w:r>
      <w:proofErr w:type="spellStart"/>
      <w:r w:rsidRPr="00201F83">
        <w:rPr>
          <w:sz w:val="20"/>
        </w:rPr>
        <w:t>кваліфікаційними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вимогами</w:t>
      </w:r>
      <w:proofErr w:type="spellEnd"/>
      <w:r w:rsidRPr="00201F83">
        <w:rPr>
          <w:sz w:val="20"/>
        </w:rPr>
        <w:t xml:space="preserve"> до кандидата на посаду </w:t>
      </w:r>
      <w:proofErr w:type="spellStart"/>
      <w:r w:rsidRPr="00201F83">
        <w:rPr>
          <w:sz w:val="20"/>
        </w:rPr>
        <w:t>керівника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режимно</w:t>
      </w:r>
      <w:proofErr w:type="spellEnd"/>
      <w:r w:rsidRPr="00201F83">
        <w:rPr>
          <w:sz w:val="20"/>
        </w:rPr>
        <w:t xml:space="preserve">- секретного органу, </w:t>
      </w:r>
      <w:proofErr w:type="spellStart"/>
      <w:r w:rsidRPr="00201F83">
        <w:rPr>
          <w:sz w:val="20"/>
        </w:rPr>
        <w:t>визначених</w:t>
      </w:r>
      <w:proofErr w:type="spellEnd"/>
      <w:r w:rsidRPr="00201F83">
        <w:rPr>
          <w:sz w:val="20"/>
        </w:rPr>
        <w:t xml:space="preserve"> у </w:t>
      </w:r>
      <w:proofErr w:type="spellStart"/>
      <w:r w:rsidRPr="00201F83">
        <w:rPr>
          <w:sz w:val="20"/>
        </w:rPr>
        <w:t>Інструкції</w:t>
      </w:r>
      <w:proofErr w:type="spellEnd"/>
      <w:r w:rsidRPr="00201F83">
        <w:rPr>
          <w:sz w:val="20"/>
        </w:rPr>
        <w:t xml:space="preserve"> про порядок </w:t>
      </w:r>
      <w:proofErr w:type="spellStart"/>
      <w:r w:rsidRPr="00201F83">
        <w:rPr>
          <w:sz w:val="20"/>
        </w:rPr>
        <w:t>погодження</w:t>
      </w:r>
      <w:proofErr w:type="spellEnd"/>
      <w:r w:rsidRPr="00201F83">
        <w:rPr>
          <w:sz w:val="20"/>
        </w:rPr>
        <w:t xml:space="preserve"> органами </w:t>
      </w:r>
      <w:proofErr w:type="spellStart"/>
      <w:r w:rsidRPr="00201F83">
        <w:rPr>
          <w:sz w:val="20"/>
        </w:rPr>
        <w:t>Служби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безпеки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України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призначення</w:t>
      </w:r>
      <w:proofErr w:type="spellEnd"/>
      <w:r w:rsidRPr="00201F83">
        <w:rPr>
          <w:sz w:val="20"/>
        </w:rPr>
        <w:t xml:space="preserve"> особи на посаду заступника </w:t>
      </w:r>
      <w:proofErr w:type="spellStart"/>
      <w:r w:rsidRPr="00201F83">
        <w:rPr>
          <w:sz w:val="20"/>
        </w:rPr>
        <w:t>керівника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підприємства</w:t>
      </w:r>
      <w:proofErr w:type="spellEnd"/>
      <w:r w:rsidRPr="00201F83">
        <w:rPr>
          <w:sz w:val="20"/>
        </w:rPr>
        <w:t xml:space="preserve">, установи, </w:t>
      </w:r>
      <w:proofErr w:type="spellStart"/>
      <w:r w:rsidRPr="00201F83">
        <w:rPr>
          <w:sz w:val="20"/>
        </w:rPr>
        <w:t>організації</w:t>
      </w:r>
      <w:proofErr w:type="spellEnd"/>
      <w:r w:rsidRPr="00201F83">
        <w:rPr>
          <w:sz w:val="20"/>
        </w:rPr>
        <w:t xml:space="preserve"> з </w:t>
      </w:r>
      <w:proofErr w:type="spellStart"/>
      <w:r w:rsidRPr="00201F83">
        <w:rPr>
          <w:sz w:val="20"/>
        </w:rPr>
        <w:t>питань</w:t>
      </w:r>
      <w:proofErr w:type="spellEnd"/>
      <w:r w:rsidRPr="00201F83">
        <w:rPr>
          <w:sz w:val="20"/>
        </w:rPr>
        <w:t xml:space="preserve"> режиму, начальника </w:t>
      </w:r>
      <w:proofErr w:type="spellStart"/>
      <w:r w:rsidRPr="00201F83">
        <w:rPr>
          <w:sz w:val="20"/>
        </w:rPr>
        <w:t>режимно</w:t>
      </w:r>
      <w:proofErr w:type="spellEnd"/>
      <w:r w:rsidRPr="00201F83">
        <w:rPr>
          <w:sz w:val="20"/>
        </w:rPr>
        <w:t xml:space="preserve">-секретного органу, </w:t>
      </w:r>
      <w:proofErr w:type="spellStart"/>
      <w:r w:rsidRPr="00201F83">
        <w:rPr>
          <w:sz w:val="20"/>
        </w:rPr>
        <w:t>його</w:t>
      </w:r>
      <w:proofErr w:type="spellEnd"/>
      <w:r w:rsidRPr="00201F83">
        <w:rPr>
          <w:sz w:val="20"/>
        </w:rPr>
        <w:t xml:space="preserve"> заступника, </w:t>
      </w:r>
      <w:proofErr w:type="spellStart"/>
      <w:r w:rsidRPr="00201F83">
        <w:rPr>
          <w:sz w:val="20"/>
        </w:rPr>
        <w:t>працівника</w:t>
      </w:r>
      <w:proofErr w:type="spellEnd"/>
      <w:r w:rsidRPr="00201F83">
        <w:rPr>
          <w:sz w:val="20"/>
        </w:rPr>
        <w:t xml:space="preserve">, на </w:t>
      </w:r>
      <w:proofErr w:type="spellStart"/>
      <w:r w:rsidRPr="00201F83">
        <w:rPr>
          <w:sz w:val="20"/>
        </w:rPr>
        <w:t>якого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покладаються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обов’язки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щодо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забезпечення</w:t>
      </w:r>
      <w:proofErr w:type="spellEnd"/>
      <w:r w:rsidRPr="00201F83">
        <w:rPr>
          <w:sz w:val="20"/>
        </w:rPr>
        <w:t xml:space="preserve"> режиму </w:t>
      </w:r>
      <w:proofErr w:type="spellStart"/>
      <w:r w:rsidRPr="00201F83">
        <w:rPr>
          <w:sz w:val="20"/>
        </w:rPr>
        <w:t>секретності</w:t>
      </w:r>
      <w:proofErr w:type="spellEnd"/>
      <w:r w:rsidRPr="00201F83">
        <w:rPr>
          <w:sz w:val="20"/>
        </w:rPr>
        <w:t xml:space="preserve">, а </w:t>
      </w:r>
      <w:proofErr w:type="spellStart"/>
      <w:r w:rsidRPr="00201F83">
        <w:rPr>
          <w:sz w:val="20"/>
        </w:rPr>
        <w:t>також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керівника</w:t>
      </w:r>
      <w:proofErr w:type="spellEnd"/>
      <w:r w:rsidRPr="00201F83">
        <w:rPr>
          <w:sz w:val="20"/>
        </w:rPr>
        <w:t xml:space="preserve"> секретного </w:t>
      </w:r>
      <w:proofErr w:type="spellStart"/>
      <w:r w:rsidRPr="00201F83">
        <w:rPr>
          <w:sz w:val="20"/>
        </w:rPr>
        <w:t>архівного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підрозділу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підприємства</w:t>
      </w:r>
      <w:proofErr w:type="spellEnd"/>
      <w:r w:rsidRPr="00201F83">
        <w:rPr>
          <w:sz w:val="20"/>
        </w:rPr>
        <w:t xml:space="preserve">, установи, </w:t>
      </w:r>
      <w:proofErr w:type="spellStart"/>
      <w:r w:rsidRPr="00201F83">
        <w:rPr>
          <w:sz w:val="20"/>
        </w:rPr>
        <w:t>організації</w:t>
      </w:r>
      <w:proofErr w:type="spellEnd"/>
      <w:r w:rsidRPr="00201F83">
        <w:rPr>
          <w:sz w:val="20"/>
        </w:rPr>
        <w:t xml:space="preserve">, </w:t>
      </w:r>
      <w:proofErr w:type="spellStart"/>
      <w:r w:rsidRPr="00201F83">
        <w:rPr>
          <w:sz w:val="20"/>
        </w:rPr>
        <w:t>затвердженого</w:t>
      </w:r>
      <w:proofErr w:type="spellEnd"/>
      <w:r w:rsidRPr="00201F83">
        <w:rPr>
          <w:sz w:val="20"/>
        </w:rPr>
        <w:t xml:space="preserve"> наказом </w:t>
      </w:r>
      <w:proofErr w:type="spellStart"/>
      <w:r w:rsidRPr="00201F83">
        <w:rPr>
          <w:sz w:val="20"/>
        </w:rPr>
        <w:t>Служби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безпеки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України</w:t>
      </w:r>
      <w:proofErr w:type="spellEnd"/>
      <w:r w:rsidRPr="00201F83">
        <w:rPr>
          <w:sz w:val="20"/>
        </w:rPr>
        <w:t xml:space="preserve"> </w:t>
      </w:r>
      <w:proofErr w:type="spellStart"/>
      <w:r w:rsidRPr="00201F83">
        <w:rPr>
          <w:sz w:val="20"/>
        </w:rPr>
        <w:t>від</w:t>
      </w:r>
      <w:proofErr w:type="spellEnd"/>
      <w:r w:rsidRPr="00201F83">
        <w:rPr>
          <w:sz w:val="20"/>
        </w:rPr>
        <w:t xml:space="preserve"> 08.05.2015 № 306.</w:t>
      </w:r>
    </w:p>
    <w:p w:rsidR="004E50E8" w:rsidRDefault="004E50E8" w:rsidP="004E50E8">
      <w:pPr>
        <w:rPr>
          <w:lang w:val="uk-UA"/>
        </w:rPr>
      </w:pPr>
    </w:p>
    <w:p w:rsidR="008052CD" w:rsidRDefault="008052CD" w:rsidP="004E50E8">
      <w:pPr>
        <w:rPr>
          <w:lang w:val="uk-UA"/>
        </w:rPr>
      </w:pPr>
    </w:p>
    <w:p w:rsidR="00201F83" w:rsidRDefault="00201F83" w:rsidP="004E50E8">
      <w:pPr>
        <w:rPr>
          <w:lang w:val="uk-UA"/>
        </w:rPr>
      </w:pPr>
    </w:p>
    <w:p w:rsidR="00201F83" w:rsidRDefault="00201F83" w:rsidP="004E50E8">
      <w:pPr>
        <w:rPr>
          <w:lang w:val="uk-UA"/>
        </w:rPr>
      </w:pPr>
    </w:p>
    <w:p w:rsidR="004E50E8" w:rsidRPr="00201F83" w:rsidRDefault="00E73969" w:rsidP="00F65423">
      <w:pPr>
        <w:rPr>
          <w:sz w:val="24"/>
          <w:szCs w:val="24"/>
          <w:lang w:val="uk-UA"/>
        </w:rPr>
      </w:pPr>
      <w:r w:rsidRPr="00201F83">
        <w:rPr>
          <w:bCs/>
          <w:sz w:val="24"/>
          <w:szCs w:val="24"/>
          <w:lang w:val="uk-UA" w:eastAsia="uk-UA"/>
        </w:rPr>
        <w:t>Директор департаменту</w:t>
      </w:r>
      <w:r w:rsidRPr="00201F83">
        <w:rPr>
          <w:bCs/>
          <w:sz w:val="24"/>
          <w:szCs w:val="24"/>
          <w:lang w:val="uk-UA" w:eastAsia="uk-UA"/>
        </w:rPr>
        <w:tab/>
      </w:r>
      <w:r w:rsidRPr="00201F83">
        <w:rPr>
          <w:bCs/>
          <w:sz w:val="24"/>
          <w:szCs w:val="24"/>
          <w:lang w:val="uk-UA" w:eastAsia="uk-UA"/>
        </w:rPr>
        <w:tab/>
      </w:r>
      <w:r w:rsidRPr="00201F83">
        <w:rPr>
          <w:bCs/>
          <w:sz w:val="24"/>
          <w:szCs w:val="24"/>
          <w:lang w:val="uk-UA" w:eastAsia="uk-UA"/>
        </w:rPr>
        <w:tab/>
      </w:r>
      <w:r w:rsidRPr="00201F83">
        <w:rPr>
          <w:bCs/>
          <w:sz w:val="24"/>
          <w:szCs w:val="24"/>
          <w:lang w:val="uk-UA" w:eastAsia="uk-UA"/>
        </w:rPr>
        <w:tab/>
      </w:r>
      <w:r w:rsidRPr="00201F83">
        <w:rPr>
          <w:bCs/>
          <w:sz w:val="24"/>
          <w:szCs w:val="24"/>
          <w:lang w:val="uk-UA" w:eastAsia="uk-UA"/>
        </w:rPr>
        <w:tab/>
      </w:r>
      <w:r w:rsidRPr="00201F83">
        <w:rPr>
          <w:bCs/>
          <w:sz w:val="24"/>
          <w:szCs w:val="24"/>
          <w:lang w:val="uk-UA" w:eastAsia="uk-UA"/>
        </w:rPr>
        <w:tab/>
      </w:r>
      <w:r w:rsidR="00201F83">
        <w:rPr>
          <w:bCs/>
          <w:sz w:val="24"/>
          <w:szCs w:val="24"/>
          <w:lang w:val="uk-UA" w:eastAsia="uk-UA"/>
        </w:rPr>
        <w:tab/>
      </w:r>
      <w:r w:rsidRPr="00201F83">
        <w:rPr>
          <w:bCs/>
          <w:sz w:val="24"/>
          <w:szCs w:val="24"/>
          <w:lang w:val="uk-UA" w:eastAsia="uk-UA"/>
        </w:rPr>
        <w:t xml:space="preserve">В.П. </w:t>
      </w:r>
      <w:proofErr w:type="spellStart"/>
      <w:r w:rsidRPr="00201F83">
        <w:rPr>
          <w:bCs/>
          <w:sz w:val="24"/>
          <w:szCs w:val="24"/>
          <w:lang w:val="uk-UA" w:eastAsia="uk-UA"/>
        </w:rPr>
        <w:t>Кобижча</w:t>
      </w:r>
      <w:proofErr w:type="spellEnd"/>
    </w:p>
    <w:p w:rsidR="008052CD" w:rsidRPr="00201F83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8052CD" w:rsidRPr="00201F83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201F83" w:rsidRPr="007655FD" w:rsidRDefault="00201F83" w:rsidP="00201F8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В.о. н</w:t>
      </w:r>
      <w:r w:rsidRPr="007655FD">
        <w:rPr>
          <w:sz w:val="24"/>
          <w:szCs w:val="24"/>
          <w:lang w:val="uk-UA"/>
        </w:rPr>
        <w:t>ачальник</w:t>
      </w:r>
      <w:r>
        <w:rPr>
          <w:sz w:val="24"/>
          <w:szCs w:val="24"/>
          <w:lang w:val="uk-UA"/>
        </w:rPr>
        <w:t>а</w:t>
      </w:r>
      <w:r w:rsidRPr="007655FD">
        <w:rPr>
          <w:sz w:val="24"/>
          <w:szCs w:val="24"/>
          <w:lang w:val="uk-UA"/>
        </w:rPr>
        <w:t xml:space="preserve"> відділу по роботі з персоналом, </w:t>
      </w:r>
    </w:p>
    <w:p w:rsidR="00201F83" w:rsidRPr="007655FD" w:rsidRDefault="00201F83" w:rsidP="00201F83">
      <w:pPr>
        <w:rPr>
          <w:sz w:val="24"/>
          <w:szCs w:val="24"/>
          <w:lang w:val="uk-UA"/>
        </w:rPr>
      </w:pPr>
      <w:r w:rsidRPr="007655FD">
        <w:rPr>
          <w:sz w:val="24"/>
          <w:szCs w:val="24"/>
          <w:lang w:val="uk-UA"/>
        </w:rPr>
        <w:t>діловодства та контролю</w:t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>О.О. </w:t>
      </w:r>
      <w:proofErr w:type="spellStart"/>
      <w:r>
        <w:rPr>
          <w:sz w:val="24"/>
          <w:szCs w:val="24"/>
          <w:lang w:val="uk-UA"/>
        </w:rPr>
        <w:t>Зінська</w:t>
      </w:r>
      <w:proofErr w:type="spellEnd"/>
    </w:p>
    <w:p w:rsidR="0080574A" w:rsidRPr="00201F83" w:rsidRDefault="005F5874" w:rsidP="00201F83">
      <w:pPr>
        <w:rPr>
          <w:sz w:val="24"/>
          <w:szCs w:val="24"/>
          <w:lang w:val="uk-UA"/>
        </w:rPr>
      </w:pPr>
    </w:p>
    <w:sectPr w:rsidR="0080574A" w:rsidRPr="00201F83" w:rsidSect="004E50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D17A1"/>
    <w:multiLevelType w:val="hybridMultilevel"/>
    <w:tmpl w:val="ECECA1A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1"/>
  </w:num>
  <w:num w:numId="8">
    <w:abstractNumId w:val="1"/>
  </w:num>
  <w:num w:numId="9">
    <w:abstractNumId w:val="3"/>
  </w:num>
  <w:num w:numId="10">
    <w:abstractNumId w:val="3"/>
  </w:num>
  <w:num w:numId="11">
    <w:abstractNumId w:val="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30"/>
    <w:rsid w:val="00021B89"/>
    <w:rsid w:val="000D00D1"/>
    <w:rsid w:val="00201F83"/>
    <w:rsid w:val="00214A90"/>
    <w:rsid w:val="00230488"/>
    <w:rsid w:val="002657A6"/>
    <w:rsid w:val="002E48B8"/>
    <w:rsid w:val="002F2366"/>
    <w:rsid w:val="003315E3"/>
    <w:rsid w:val="00410338"/>
    <w:rsid w:val="004856F7"/>
    <w:rsid w:val="004E2AED"/>
    <w:rsid w:val="004E50E8"/>
    <w:rsid w:val="00533F61"/>
    <w:rsid w:val="005C50FB"/>
    <w:rsid w:val="005D1DD9"/>
    <w:rsid w:val="005F5874"/>
    <w:rsid w:val="006834BF"/>
    <w:rsid w:val="0070438F"/>
    <w:rsid w:val="008052CD"/>
    <w:rsid w:val="00822B0F"/>
    <w:rsid w:val="00823690"/>
    <w:rsid w:val="00986530"/>
    <w:rsid w:val="009E2933"/>
    <w:rsid w:val="00A1370C"/>
    <w:rsid w:val="00A63A74"/>
    <w:rsid w:val="00B33770"/>
    <w:rsid w:val="00BA0C92"/>
    <w:rsid w:val="00C30662"/>
    <w:rsid w:val="00D869DC"/>
    <w:rsid w:val="00E44F62"/>
    <w:rsid w:val="00E73969"/>
    <w:rsid w:val="00EB704D"/>
    <w:rsid w:val="00F6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5B58"/>
  <w15:docId w15:val="{F14108C5-A451-4479-A2AE-4C348692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50E8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4E50E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0E8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4E5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E50E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50E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E50E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50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E50E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4E50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8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4E50E8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4E50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4E50E8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4E50E8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4E5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E50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4E50E8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4E5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5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50E8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4E50E8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4E50E8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4E50E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4E50E8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4E50E8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4E50E8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4E50E8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4E50E8"/>
    <w:rPr>
      <w:sz w:val="16"/>
      <w:szCs w:val="16"/>
    </w:rPr>
  </w:style>
  <w:style w:type="character" w:customStyle="1" w:styleId="apple-converted-space">
    <w:name w:val="apple-converted-space"/>
    <w:basedOn w:val="a0"/>
    <w:rsid w:val="004E50E8"/>
  </w:style>
  <w:style w:type="character" w:customStyle="1" w:styleId="rvts0">
    <w:name w:val="rvts0"/>
    <w:rsid w:val="004E50E8"/>
    <w:rPr>
      <w:rFonts w:ascii="Times New Roman" w:hAnsi="Times New Roman" w:cs="Times New Roman" w:hint="default"/>
    </w:rPr>
  </w:style>
  <w:style w:type="character" w:customStyle="1" w:styleId="rvts15">
    <w:name w:val="rvts15"/>
    <w:rsid w:val="004E50E8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4E50E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5</cp:revision>
  <dcterms:created xsi:type="dcterms:W3CDTF">2017-09-07T12:04:00Z</dcterms:created>
  <dcterms:modified xsi:type="dcterms:W3CDTF">2017-09-08T08:55:00Z</dcterms:modified>
</cp:coreProperties>
</file>